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5386" w14:textId="77777777" w:rsidR="00D453F3" w:rsidRPr="00D453F3" w:rsidRDefault="00D453F3" w:rsidP="00D453F3">
      <w:pPr>
        <w:spacing w:after="285"/>
        <w:jc w:val="both"/>
        <w:rPr>
          <w:rFonts w:ascii="Raleway" w:eastAsia="Times New Roman" w:hAnsi="Raleway" w:cs="Times New Roman"/>
          <w:color w:val="666666"/>
          <w:sz w:val="21"/>
          <w:szCs w:val="21"/>
          <w:lang w:eastAsia="cs-CZ"/>
        </w:rPr>
      </w:pPr>
      <w:r w:rsidRPr="00D453F3">
        <w:rPr>
          <w:rFonts w:ascii="Helvetica" w:eastAsia="Times New Roman" w:hAnsi="Helvetica" w:cs="Times New Roman"/>
          <w:b/>
          <w:bCs/>
          <w:color w:val="666666"/>
          <w:lang w:eastAsia="cs-CZ"/>
        </w:rPr>
        <w:t>PŘÍLOHA Č. 2 - FORMULÁŘ PRO ODSTOUPENÍ OD SMLOUVY</w:t>
      </w:r>
    </w:p>
    <w:p w14:paraId="5EA80183" w14:textId="77777777" w:rsidR="00D453F3" w:rsidRPr="00D453F3" w:rsidRDefault="00D453F3" w:rsidP="00D453F3">
      <w:pPr>
        <w:spacing w:after="285"/>
        <w:jc w:val="both"/>
        <w:rPr>
          <w:rFonts w:ascii="Raleway" w:eastAsia="Times New Roman" w:hAnsi="Raleway" w:cs="Times New Roman"/>
          <w:color w:val="666666"/>
          <w:sz w:val="21"/>
          <w:szCs w:val="21"/>
          <w:lang w:eastAsia="cs-CZ"/>
        </w:rPr>
      </w:pPr>
      <w:proofErr w:type="gramStart"/>
      <w:r w:rsidRPr="00D453F3">
        <w:rPr>
          <w:rFonts w:ascii="Helvetica" w:eastAsia="Times New Roman" w:hAnsi="Helvetica" w:cs="Times New Roman"/>
          <w:b/>
          <w:bCs/>
          <w:color w:val="666666"/>
          <w:lang w:eastAsia="cs-CZ"/>
        </w:rPr>
        <w:t xml:space="preserve">Adresát:   </w:t>
      </w:r>
      <w:proofErr w:type="gramEnd"/>
      <w:r w:rsidRPr="00D453F3">
        <w:rPr>
          <w:rFonts w:ascii="Helvetica" w:eastAsia="Times New Roman" w:hAnsi="Helvetica" w:cs="Times New Roman"/>
          <w:b/>
          <w:bCs/>
          <w:color w:val="666666"/>
          <w:lang w:eastAsia="cs-CZ"/>
        </w:rPr>
        <w:t xml:space="preserve">              </w:t>
      </w:r>
      <w:proofErr w:type="spellStart"/>
      <w:r w:rsidRPr="00D453F3">
        <w:rPr>
          <w:rFonts w:ascii="Helvetica" w:eastAsia="Times New Roman" w:hAnsi="Helvetica" w:cs="Times New Roman"/>
          <w:b/>
          <w:bCs/>
          <w:color w:val="666666"/>
          <w:lang w:eastAsia="cs-CZ"/>
        </w:rPr>
        <w:t>Levnéteplo</w:t>
      </w:r>
      <w:proofErr w:type="spellEnd"/>
      <w:r w:rsidRPr="00D453F3">
        <w:rPr>
          <w:rFonts w:ascii="Helvetica" w:eastAsia="Times New Roman" w:hAnsi="Helvetica" w:cs="Times New Roman"/>
          <w:b/>
          <w:bCs/>
          <w:color w:val="666666"/>
          <w:lang w:eastAsia="cs-CZ"/>
        </w:rPr>
        <w:t>, s.r.o., Nové sady 988/2, Brno 602 00</w:t>
      </w:r>
    </w:p>
    <w:p w14:paraId="6E4EE384" w14:textId="77777777" w:rsidR="00D453F3" w:rsidRPr="00D453F3" w:rsidRDefault="00D453F3" w:rsidP="00D453F3">
      <w:pPr>
        <w:spacing w:after="285"/>
        <w:jc w:val="both"/>
        <w:rPr>
          <w:rFonts w:ascii="Raleway" w:eastAsia="Times New Roman" w:hAnsi="Raleway" w:cs="Times New Roman"/>
          <w:color w:val="666666"/>
          <w:sz w:val="21"/>
          <w:szCs w:val="21"/>
          <w:lang w:eastAsia="cs-CZ"/>
        </w:rPr>
      </w:pPr>
      <w:r w:rsidRPr="00D453F3">
        <w:rPr>
          <w:rFonts w:ascii="Helvetica" w:eastAsia="Times New Roman" w:hAnsi="Helvetica" w:cs="Times New Roman"/>
          <w:b/>
          <w:bCs/>
          <w:color w:val="666666"/>
          <w:lang w:eastAsia="cs-CZ"/>
        </w:rPr>
        <w:t>Tímto prohlašuji, že odstupuji od Smlouvy:</w:t>
      </w:r>
    </w:p>
    <w:tbl>
      <w:tblPr>
        <w:tblW w:w="9045" w:type="dxa"/>
        <w:tblCellMar>
          <w:top w:w="15" w:type="dxa"/>
          <w:left w:w="15" w:type="dxa"/>
          <w:bottom w:w="15" w:type="dxa"/>
          <w:right w:w="15" w:type="dxa"/>
        </w:tblCellMar>
        <w:tblLook w:val="04A0" w:firstRow="1" w:lastRow="0" w:firstColumn="1" w:lastColumn="0" w:noHBand="0" w:noVBand="1"/>
      </w:tblPr>
      <w:tblGrid>
        <w:gridCol w:w="3996"/>
        <w:gridCol w:w="5049"/>
      </w:tblGrid>
      <w:tr w:rsidR="00D453F3" w:rsidRPr="00D453F3" w14:paraId="099B8381" w14:textId="77777777" w:rsidTr="00D453F3">
        <w:tc>
          <w:tcPr>
            <w:tcW w:w="3989" w:type="dxa"/>
            <w:tcMar>
              <w:top w:w="0" w:type="dxa"/>
              <w:left w:w="0" w:type="dxa"/>
              <w:bottom w:w="0" w:type="dxa"/>
              <w:right w:w="0" w:type="dxa"/>
            </w:tcMar>
            <w:vAlign w:val="center"/>
            <w:hideMark/>
          </w:tcPr>
          <w:p w14:paraId="637B327E"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Datum uzavření Smlouvy:</w:t>
            </w:r>
          </w:p>
        </w:tc>
        <w:tc>
          <w:tcPr>
            <w:tcW w:w="5041" w:type="dxa"/>
            <w:tcMar>
              <w:top w:w="0" w:type="dxa"/>
              <w:left w:w="0" w:type="dxa"/>
              <w:bottom w:w="0" w:type="dxa"/>
              <w:right w:w="0" w:type="dxa"/>
            </w:tcMar>
            <w:vAlign w:val="center"/>
            <w:hideMark/>
          </w:tcPr>
          <w:p w14:paraId="084CE936"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 </w:t>
            </w:r>
          </w:p>
        </w:tc>
      </w:tr>
      <w:tr w:rsidR="00D453F3" w:rsidRPr="00D453F3" w14:paraId="4FC65096" w14:textId="77777777" w:rsidTr="00D453F3">
        <w:tc>
          <w:tcPr>
            <w:tcW w:w="3989" w:type="dxa"/>
            <w:tcMar>
              <w:top w:w="0" w:type="dxa"/>
              <w:left w:w="0" w:type="dxa"/>
              <w:bottom w:w="0" w:type="dxa"/>
              <w:right w:w="0" w:type="dxa"/>
            </w:tcMar>
            <w:vAlign w:val="center"/>
            <w:hideMark/>
          </w:tcPr>
          <w:p w14:paraId="2E1098E6"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Jméno a příjmení:</w:t>
            </w:r>
          </w:p>
        </w:tc>
        <w:tc>
          <w:tcPr>
            <w:tcW w:w="5041" w:type="dxa"/>
            <w:tcMar>
              <w:top w:w="0" w:type="dxa"/>
              <w:left w:w="0" w:type="dxa"/>
              <w:bottom w:w="0" w:type="dxa"/>
              <w:right w:w="0" w:type="dxa"/>
            </w:tcMar>
            <w:vAlign w:val="center"/>
            <w:hideMark/>
          </w:tcPr>
          <w:p w14:paraId="4DC66966"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 </w:t>
            </w:r>
          </w:p>
        </w:tc>
      </w:tr>
      <w:tr w:rsidR="00D453F3" w:rsidRPr="00D453F3" w14:paraId="498AE298" w14:textId="77777777" w:rsidTr="00D453F3">
        <w:tc>
          <w:tcPr>
            <w:tcW w:w="3989" w:type="dxa"/>
            <w:tcMar>
              <w:top w:w="0" w:type="dxa"/>
              <w:left w:w="0" w:type="dxa"/>
              <w:bottom w:w="0" w:type="dxa"/>
              <w:right w:w="0" w:type="dxa"/>
            </w:tcMar>
            <w:vAlign w:val="center"/>
            <w:hideMark/>
          </w:tcPr>
          <w:p w14:paraId="060E5EDE"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Adresa:</w:t>
            </w:r>
          </w:p>
        </w:tc>
        <w:tc>
          <w:tcPr>
            <w:tcW w:w="5041" w:type="dxa"/>
            <w:tcMar>
              <w:top w:w="0" w:type="dxa"/>
              <w:left w:w="0" w:type="dxa"/>
              <w:bottom w:w="0" w:type="dxa"/>
              <w:right w:w="0" w:type="dxa"/>
            </w:tcMar>
            <w:vAlign w:val="center"/>
            <w:hideMark/>
          </w:tcPr>
          <w:p w14:paraId="705A0BFD"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 </w:t>
            </w:r>
          </w:p>
        </w:tc>
      </w:tr>
      <w:tr w:rsidR="00D453F3" w:rsidRPr="00D453F3" w14:paraId="2BFA2FAD" w14:textId="77777777" w:rsidTr="00D453F3">
        <w:tc>
          <w:tcPr>
            <w:tcW w:w="3989" w:type="dxa"/>
            <w:tcMar>
              <w:top w:w="0" w:type="dxa"/>
              <w:left w:w="0" w:type="dxa"/>
              <w:bottom w:w="0" w:type="dxa"/>
              <w:right w:w="0" w:type="dxa"/>
            </w:tcMar>
            <w:vAlign w:val="center"/>
            <w:hideMark/>
          </w:tcPr>
          <w:p w14:paraId="7023BA75"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E-mailová adresa:</w:t>
            </w:r>
          </w:p>
        </w:tc>
        <w:tc>
          <w:tcPr>
            <w:tcW w:w="5041" w:type="dxa"/>
            <w:tcMar>
              <w:top w:w="0" w:type="dxa"/>
              <w:left w:w="0" w:type="dxa"/>
              <w:bottom w:w="0" w:type="dxa"/>
              <w:right w:w="0" w:type="dxa"/>
            </w:tcMar>
            <w:vAlign w:val="center"/>
            <w:hideMark/>
          </w:tcPr>
          <w:p w14:paraId="25B50128"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 </w:t>
            </w:r>
          </w:p>
        </w:tc>
      </w:tr>
      <w:tr w:rsidR="00D453F3" w:rsidRPr="00D453F3" w14:paraId="2267AF0C" w14:textId="77777777" w:rsidTr="00D453F3">
        <w:tc>
          <w:tcPr>
            <w:tcW w:w="3989" w:type="dxa"/>
            <w:tcMar>
              <w:top w:w="0" w:type="dxa"/>
              <w:left w:w="0" w:type="dxa"/>
              <w:bottom w:w="0" w:type="dxa"/>
              <w:right w:w="0" w:type="dxa"/>
            </w:tcMar>
            <w:vAlign w:val="center"/>
            <w:hideMark/>
          </w:tcPr>
          <w:p w14:paraId="3803D903"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Specifikace Zboží, kterého se Smlouva týká:</w:t>
            </w:r>
          </w:p>
        </w:tc>
        <w:tc>
          <w:tcPr>
            <w:tcW w:w="5041" w:type="dxa"/>
            <w:tcMar>
              <w:top w:w="0" w:type="dxa"/>
              <w:left w:w="0" w:type="dxa"/>
              <w:bottom w:w="0" w:type="dxa"/>
              <w:right w:w="0" w:type="dxa"/>
            </w:tcMar>
            <w:vAlign w:val="center"/>
            <w:hideMark/>
          </w:tcPr>
          <w:p w14:paraId="06A927C7"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 </w:t>
            </w:r>
          </w:p>
        </w:tc>
      </w:tr>
      <w:tr w:rsidR="00D453F3" w:rsidRPr="00D453F3" w14:paraId="26D162F0" w14:textId="77777777" w:rsidTr="00D453F3">
        <w:tc>
          <w:tcPr>
            <w:tcW w:w="3989" w:type="dxa"/>
            <w:tcMar>
              <w:top w:w="0" w:type="dxa"/>
              <w:left w:w="0" w:type="dxa"/>
              <w:bottom w:w="0" w:type="dxa"/>
              <w:right w:w="0" w:type="dxa"/>
            </w:tcMar>
            <w:vAlign w:val="center"/>
            <w:hideMark/>
          </w:tcPr>
          <w:p w14:paraId="7EB32A36"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Způsob pro navrácení obdržených finančních prostředků, případně uvedení čísla bankovního účtu:</w:t>
            </w:r>
          </w:p>
        </w:tc>
        <w:tc>
          <w:tcPr>
            <w:tcW w:w="5041" w:type="dxa"/>
            <w:tcMar>
              <w:top w:w="0" w:type="dxa"/>
              <w:left w:w="0" w:type="dxa"/>
              <w:bottom w:w="0" w:type="dxa"/>
              <w:right w:w="0" w:type="dxa"/>
            </w:tcMar>
            <w:vAlign w:val="center"/>
            <w:hideMark/>
          </w:tcPr>
          <w:p w14:paraId="3A674511" w14:textId="77777777" w:rsidR="00D453F3" w:rsidRPr="00D453F3" w:rsidRDefault="00D453F3" w:rsidP="00D453F3">
            <w:pPr>
              <w:spacing w:after="285"/>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 </w:t>
            </w:r>
          </w:p>
        </w:tc>
      </w:tr>
    </w:tbl>
    <w:p w14:paraId="49CD48C9" w14:textId="77777777" w:rsidR="00D453F3" w:rsidRPr="00D453F3" w:rsidRDefault="00D453F3" w:rsidP="00D453F3">
      <w:pPr>
        <w:spacing w:after="285"/>
        <w:jc w:val="both"/>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 </w:t>
      </w:r>
    </w:p>
    <w:p w14:paraId="636E1851" w14:textId="77777777" w:rsidR="00D453F3" w:rsidRPr="00D453F3" w:rsidRDefault="00D453F3" w:rsidP="00D453F3">
      <w:pPr>
        <w:spacing w:after="285"/>
        <w:jc w:val="both"/>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Je-li kupující spotřebitelem má právo v případě, že objednal zboží prostřednictvím e-shopu společnosti </w:t>
      </w:r>
      <w:proofErr w:type="spellStart"/>
      <w:r w:rsidRPr="00D453F3">
        <w:rPr>
          <w:rFonts w:ascii="Helvetica" w:eastAsia="Times New Roman" w:hAnsi="Helvetica" w:cs="Times New Roman"/>
          <w:b/>
          <w:bCs/>
          <w:color w:val="666666"/>
          <w:lang w:eastAsia="cs-CZ"/>
        </w:rPr>
        <w:t>levnéteplo</w:t>
      </w:r>
      <w:proofErr w:type="spellEnd"/>
      <w:r w:rsidRPr="00D453F3">
        <w:rPr>
          <w:rFonts w:ascii="Helvetica" w:eastAsia="Times New Roman" w:hAnsi="Helvetica" w:cs="Times New Roman"/>
          <w:b/>
          <w:bCs/>
          <w:color w:val="666666"/>
          <w:lang w:eastAsia="cs-CZ"/>
        </w:rPr>
        <w:t>, s.r.o.</w:t>
      </w:r>
      <w:r w:rsidRPr="00D453F3">
        <w:rPr>
          <w:rFonts w:ascii="Helvetica" w:eastAsia="Times New Roman" w:hAnsi="Helvetica" w:cs="Times New Roman"/>
          <w:color w:val="666666"/>
          <w:lang w:eastAsia="cs-CZ"/>
        </w:rPr>
        <w:t>(„</w:t>
      </w:r>
      <w:r w:rsidRPr="00D453F3">
        <w:rPr>
          <w:rFonts w:ascii="Helvetica" w:eastAsia="Times New Roman" w:hAnsi="Helvetica" w:cs="Times New Roman"/>
          <w:b/>
          <w:bCs/>
          <w:color w:val="666666"/>
          <w:lang w:eastAsia="cs-CZ"/>
        </w:rPr>
        <w:t>Společnost</w:t>
      </w:r>
      <w:r w:rsidRPr="00D453F3">
        <w:rPr>
          <w:rFonts w:ascii="Helvetica" w:eastAsia="Times New Roman" w:hAnsi="Helvetica" w:cs="Times New Roman"/>
          <w:color w:val="666666"/>
          <w:lang w:eastAsia="cs-CZ"/>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11A7B857" w14:textId="77777777" w:rsidR="00D453F3" w:rsidRPr="00D453F3" w:rsidRDefault="00D453F3" w:rsidP="00D453F3">
      <w:pPr>
        <w:spacing w:after="285"/>
        <w:jc w:val="both"/>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Odstoupí-li kupující, který je spotřebitelem, od kupní smlouvy, zašle nebo předá Společnosti bez zbytečného odkladu, nejpozději do 14 dnů od odstoupení od kupní smlouvy, zboží, které od ní obdržel.</w:t>
      </w:r>
    </w:p>
    <w:p w14:paraId="3E5808C8" w14:textId="3B21C238" w:rsidR="00D453F3" w:rsidRPr="00D453F3" w:rsidRDefault="00D453F3" w:rsidP="00D453F3">
      <w:pPr>
        <w:spacing w:after="285"/>
        <w:jc w:val="both"/>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D453F3">
        <w:rPr>
          <w:rFonts w:ascii="Helvetica" w:eastAsia="Times New Roman" w:hAnsi="Helvetica" w:cs="Times New Roman"/>
          <w:color w:val="666666"/>
          <w:lang w:eastAsia="cs-CZ"/>
        </w:rPr>
        <w:t>jiný,</w:t>
      </w:r>
      <w:proofErr w:type="gramEnd"/>
      <w:r w:rsidRPr="00D453F3">
        <w:rPr>
          <w:rFonts w:ascii="Helvetica" w:eastAsia="Times New Roman" w:hAnsi="Helvetica" w:cs="Times New Roman"/>
          <w:color w:val="666666"/>
          <w:lang w:eastAsia="cs-CZ"/>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5255BE3E" w14:textId="77777777" w:rsidR="00D453F3" w:rsidRPr="00D453F3" w:rsidRDefault="00D453F3" w:rsidP="00D453F3">
      <w:pPr>
        <w:spacing w:after="285"/>
        <w:jc w:val="both"/>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Datum:</w:t>
      </w:r>
    </w:p>
    <w:p w14:paraId="691F8BDA" w14:textId="1924B9FC" w:rsidR="00D453F3" w:rsidRPr="00D453F3" w:rsidRDefault="00D453F3" w:rsidP="00D453F3">
      <w:pPr>
        <w:spacing w:after="285"/>
        <w:jc w:val="both"/>
        <w:rPr>
          <w:rFonts w:ascii="Raleway" w:eastAsia="Times New Roman" w:hAnsi="Raleway" w:cs="Times New Roman"/>
          <w:color w:val="666666"/>
          <w:sz w:val="21"/>
          <w:szCs w:val="21"/>
          <w:lang w:eastAsia="cs-CZ"/>
        </w:rPr>
      </w:pPr>
      <w:r w:rsidRPr="00D453F3">
        <w:rPr>
          <w:rFonts w:ascii="Helvetica" w:eastAsia="Times New Roman" w:hAnsi="Helvetica" w:cs="Times New Roman"/>
          <w:color w:val="666666"/>
          <w:lang w:eastAsia="cs-CZ"/>
        </w:rPr>
        <w:t>Podpis:</w:t>
      </w:r>
    </w:p>
    <w:sectPr w:rsidR="00D453F3" w:rsidRPr="00D45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F3"/>
    <w:rsid w:val="00D45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919AC81"/>
  <w15:chartTrackingRefBased/>
  <w15:docId w15:val="{5B62E619-92BD-5A47-B128-DF47A7EC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453F3"/>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D453F3"/>
    <w:rPr>
      <w:b/>
      <w:bCs/>
    </w:rPr>
  </w:style>
  <w:style w:type="character" w:customStyle="1" w:styleId="apple-converted-space">
    <w:name w:val="apple-converted-space"/>
    <w:basedOn w:val="Standardnpsmoodstavce"/>
    <w:rsid w:val="00D4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1561</Characters>
  <Application>Microsoft Office Word</Application>
  <DocSecurity>0</DocSecurity>
  <Lines>13</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Mathcad 14</dc:creator>
  <cp:keywords/>
  <dc:description/>
  <cp:lastModifiedBy>Mathcad 14</cp:lastModifiedBy>
  <cp:revision>1</cp:revision>
  <dcterms:created xsi:type="dcterms:W3CDTF">2022-05-17T18:56:00Z</dcterms:created>
  <dcterms:modified xsi:type="dcterms:W3CDTF">2022-05-17T18:57:00Z</dcterms:modified>
</cp:coreProperties>
</file>